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B8" w:rsidRPr="00215650" w:rsidRDefault="00FA08B8" w:rsidP="00215650">
      <w:pPr>
        <w:jc w:val="center"/>
        <w:rPr>
          <w:b/>
        </w:rPr>
      </w:pPr>
      <w:r w:rsidRPr="00215650">
        <w:rPr>
          <w:b/>
        </w:rPr>
        <w:t>Московские пожарные и спасатели обеспечивают безопасность детей в летних лагерях</w:t>
      </w:r>
    </w:p>
    <w:p w:rsidR="00FA08B8" w:rsidRPr="00FA08B8" w:rsidRDefault="00FA08B8" w:rsidP="00FA08B8">
      <w:r w:rsidRPr="00FA08B8">
        <w:rPr>
          <w:noProof/>
          <w:lang w:eastAsia="ru-RU"/>
        </w:rPr>
        <w:drawing>
          <wp:inline distT="0" distB="0" distL="0" distR="0">
            <wp:extent cx="6057900" cy="3028950"/>
            <wp:effectExtent l="0" t="0" r="0" b="0"/>
            <wp:docPr id="1" name="Рисунок 1" descr="Московские пожарные и спасатели обеспечивают безопасность детей в летних лагер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овские пожарные и спасатели обеспечивают безопасность детей в летних лагер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412" cy="302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B8" w:rsidRPr="00FA08B8" w:rsidRDefault="00FA08B8" w:rsidP="00FA08B8">
      <w:r w:rsidRPr="00FA08B8">
        <w:t>Фото: Пресс-служба Департамента по делам гражданской обороны, чрезвычайным ситуациям и пожарной безопасности города Москвы</w:t>
      </w:r>
    </w:p>
    <w:p w:rsidR="00FA08B8" w:rsidRPr="00FA08B8" w:rsidRDefault="00FA08B8" w:rsidP="00FA08B8">
      <w:pPr>
        <w:rPr>
          <w:b/>
          <w:bCs/>
        </w:rPr>
      </w:pPr>
      <w:r w:rsidRPr="00FA08B8">
        <w:rPr>
          <w:b/>
          <w:bCs/>
        </w:rPr>
        <w:t>Интерактивные мероприятия по теме безопасного поведения стартовали в детских оздоровительных лагерях.</w:t>
      </w:r>
    </w:p>
    <w:p w:rsidR="00FA08B8" w:rsidRPr="00FA08B8" w:rsidRDefault="00FA08B8" w:rsidP="00FA08B8">
      <w:r w:rsidRPr="00FA08B8">
        <w:t xml:space="preserve">В летние месяцы сотрудники Департамента по делам гражданской обороны, чрезвычайным ситуациям и пожарной безопасности города Москвы совместно с Главным Управлением МЧС России по г. Москве проведут серию мероприятий в рамках акций «Безопасные каникулы», «Лето </w:t>
      </w:r>
      <w:proofErr w:type="spellStart"/>
      <w:r w:rsidRPr="00FA08B8">
        <w:t>БЕЗопасности</w:t>
      </w:r>
      <w:proofErr w:type="spellEnd"/>
      <w:r w:rsidRPr="00FA08B8">
        <w:t>», «Научись плавать», «Вода — безопасная территория» и «Научись спасать жизнь!». Дети станут участниками мастер-классов, занятий, викторин и экскурсий.</w:t>
      </w:r>
    </w:p>
    <w:p w:rsidR="00FA08B8" w:rsidRPr="00FA08B8" w:rsidRDefault="00FA08B8" w:rsidP="00FA08B8">
      <w:r w:rsidRPr="00FA08B8">
        <w:t xml:space="preserve">Первое мероприятие под названием «Научись спасать жизнь!» прошло в детском оздоровительном лагере «Дружба». Каждый отдыхающий школьник мог попробовать потушить возгорание, на скорость надеть боевую одежду пожарного, научиться пользоваться огнетушителем и оказывать первую помощь. Также спасатели показали ребятам, как спасти тонущего человека при помощи различных средств спасения. Пожарные продемонстрировали детям новейшую пожарно-спасательную технику, используемую в повседневной деятельности. Чтобы полученные знания лучше усвоились, </w:t>
      </w:r>
      <w:proofErr w:type="spellStart"/>
      <w:r w:rsidRPr="00FA08B8">
        <w:t>огнеборцы</w:t>
      </w:r>
      <w:proofErr w:type="spellEnd"/>
      <w:r w:rsidRPr="00FA08B8">
        <w:t xml:space="preserve"> раздали участникам встречи буклеты и памятки по пожарной безопасности и безопасности на воде.</w:t>
      </w:r>
    </w:p>
    <w:p w:rsidR="00FA08B8" w:rsidRPr="00FA08B8" w:rsidRDefault="00FA08B8" w:rsidP="00FA08B8">
      <w:r w:rsidRPr="00FA08B8">
        <w:t>В преддверии лета пожарные и спасатели столицы уже провели занятия с отработкой действий по тушению пожаров и проведению аварийно-</w:t>
      </w:r>
      <w:r w:rsidRPr="00FA08B8">
        <w:lastRenderedPageBreak/>
        <w:t>спасательных работ с сотрудниками мест отдыха. В рамках подготовки к сезону все лагеря оборудовали системами автоматической противопожарной защиты, сигнал с которых поступает непосредственно в подразделения пожарной охраны, здания укомплектовали первичными средствами пожаротушения и оснастили тревожными кнопками для вызова полиции.</w:t>
      </w:r>
    </w:p>
    <w:p w:rsidR="00FA08B8" w:rsidRPr="00FA08B8" w:rsidRDefault="00FA08B8" w:rsidP="00FA08B8">
      <w:r w:rsidRPr="00FA08B8">
        <w:t>В летний период планируется провести дополнительные противопожарные инструктажи и занятия по проведению эвакуации людей, а также безопасному поведению на воде с персоналом и детьми из всех смен детских оздоровительных лагерей.</w:t>
      </w:r>
    </w:p>
    <w:p w:rsidR="00FA08B8" w:rsidRPr="00FA08B8" w:rsidRDefault="00FA08B8" w:rsidP="00FA08B8">
      <w:r w:rsidRPr="00FA08B8">
        <w:t>Организован постоянный контроль за соблюдением требований пожарной безопасности, экстренными службами города отработан механизм, позволяющий оперативно реагировать в случае возникновения пожара или чрезвычайных ситуаций.</w:t>
      </w:r>
    </w:p>
    <w:p w:rsidR="00FA08B8" w:rsidRPr="00FA08B8" w:rsidRDefault="00FA08B8" w:rsidP="00FA08B8">
      <w:r w:rsidRPr="00FA08B8">
        <w:t>В течение всего летнего периода в каждом лагере круглосуточного пребывания будут дежурить экипажи добровольных пожарных на поливомоечных машинах, дооборудованных для целей пожаротушения.</w:t>
      </w:r>
    </w:p>
    <w:p w:rsidR="00FA08B8" w:rsidRPr="00FA08B8" w:rsidRDefault="00FA08B8" w:rsidP="00FA08B8">
      <w:r w:rsidRPr="00FA08B8">
        <w:t>Патрулирование территорий, прилегающих к лагерям, осуществляют подразделения столичного Пожарно-спасательного центра и вертолёты Московского авиационного центра.</w:t>
      </w:r>
    </w:p>
    <w:p w:rsidR="00206773" w:rsidRDefault="00206773">
      <w:bookmarkStart w:id="0" w:name="_GoBack"/>
      <w:bookmarkEnd w:id="0"/>
    </w:p>
    <w:sectPr w:rsidR="0020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590"/>
    <w:multiLevelType w:val="multilevel"/>
    <w:tmpl w:val="B8F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93"/>
    <w:rsid w:val="00032B5B"/>
    <w:rsid w:val="00206773"/>
    <w:rsid w:val="00215650"/>
    <w:rsid w:val="00C15993"/>
    <w:rsid w:val="00F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5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17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0224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7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845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05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Инчикова Елена Владимировна</dc:creator>
  <cp:lastModifiedBy>ASUS1</cp:lastModifiedBy>
  <cp:revision>3</cp:revision>
  <dcterms:created xsi:type="dcterms:W3CDTF">2022-06-14T10:09:00Z</dcterms:created>
  <dcterms:modified xsi:type="dcterms:W3CDTF">2022-06-14T10:13:00Z</dcterms:modified>
</cp:coreProperties>
</file>